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A6538" w14:textId="77777777" w:rsidR="00962A1A" w:rsidRDefault="00962A1A" w:rsidP="00962A1A">
      <w:pPr>
        <w:jc w:val="center"/>
        <w:rPr>
          <w:lang w:val="uk-UA"/>
        </w:rPr>
      </w:pPr>
    </w:p>
    <w:p w14:paraId="70A9E896" w14:textId="77777777" w:rsidR="00962A1A" w:rsidRPr="00CF5F93" w:rsidRDefault="00962A1A" w:rsidP="000E72D0">
      <w:pPr>
        <w:jc w:val="center"/>
        <w:rPr>
          <w:lang w:val="uk-UA"/>
        </w:rPr>
      </w:pPr>
      <w:r w:rsidRPr="00CF5F93">
        <w:rPr>
          <w:lang w:val="uk-UA"/>
        </w:rPr>
        <w:object w:dxaOrig="753" w:dyaOrig="1056" w14:anchorId="6E0EBA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43.5pt" o:ole="">
            <v:imagedata r:id="rId5" o:title=""/>
          </v:shape>
          <o:OLEObject Type="Embed" ProgID="Word.Picture.8" ShapeID="_x0000_i1025" DrawAspect="Content" ObjectID="_1806486467" r:id="rId6"/>
        </w:objec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961"/>
      </w:tblGrid>
      <w:tr w:rsidR="00962A1A" w:rsidRPr="00CF5F93" w14:paraId="74EF4860" w14:textId="77777777" w:rsidTr="000E72D0">
        <w:trPr>
          <w:trHeight w:val="1012"/>
        </w:trPr>
        <w:tc>
          <w:tcPr>
            <w:tcW w:w="896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414CBB21" w14:textId="285962DB" w:rsidR="00962A1A" w:rsidRPr="004C0078" w:rsidRDefault="00962A1A" w:rsidP="009B0093">
            <w:pPr>
              <w:pStyle w:val="7"/>
              <w:jc w:val="left"/>
            </w:pPr>
          </w:p>
          <w:p w14:paraId="4F368DB3" w14:textId="77777777" w:rsidR="006665E9" w:rsidRDefault="009B0093" w:rsidP="003D06C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ПІВДЕНН</w:t>
            </w:r>
            <w:r w:rsidR="00962A1A">
              <w:rPr>
                <w:b/>
                <w:bCs/>
                <w:sz w:val="28"/>
                <w:szCs w:val="28"/>
                <w:lang w:val="uk-UA"/>
              </w:rPr>
              <w:t xml:space="preserve">ОУКРАЇНСЬКИЙ </w:t>
            </w:r>
          </w:p>
          <w:p w14:paraId="37B3A58C" w14:textId="6F05DE85" w:rsidR="00962A1A" w:rsidRDefault="00962A1A" w:rsidP="003D06C1">
            <w:pPr>
              <w:jc w:val="center"/>
              <w:rPr>
                <w:b/>
                <w:bCs/>
                <w:spacing w:val="40"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МІСЬКИЙ ГОЛОВА</w:t>
            </w:r>
          </w:p>
          <w:p w14:paraId="01E2CD6C" w14:textId="77777777" w:rsidR="00962A1A" w:rsidRPr="00D54498" w:rsidRDefault="00962A1A" w:rsidP="003D06C1">
            <w:pPr>
              <w:jc w:val="center"/>
              <w:rPr>
                <w:b/>
                <w:bCs/>
                <w:spacing w:val="40"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РО</w:t>
            </w:r>
            <w:r w:rsidRPr="004C0078">
              <w:rPr>
                <w:b/>
                <w:bCs/>
                <w:sz w:val="28"/>
                <w:szCs w:val="28"/>
                <w:lang w:val="uk-UA"/>
              </w:rPr>
              <w:t>З</w:t>
            </w:r>
            <w:r>
              <w:rPr>
                <w:b/>
                <w:bCs/>
                <w:sz w:val="28"/>
                <w:szCs w:val="28"/>
                <w:lang w:val="uk-UA"/>
              </w:rPr>
              <w:t>ПОРЯДЖЕНН</w:t>
            </w:r>
            <w:r w:rsidRPr="004C0078">
              <w:rPr>
                <w:b/>
                <w:bCs/>
                <w:sz w:val="28"/>
                <w:szCs w:val="28"/>
                <w:lang w:val="uk-UA"/>
              </w:rPr>
              <w:t>Я</w:t>
            </w:r>
          </w:p>
        </w:tc>
      </w:tr>
    </w:tbl>
    <w:p w14:paraId="1AB88829" w14:textId="6F379BF8" w:rsidR="00962A1A" w:rsidRPr="00CF5F93" w:rsidRDefault="00962A1A" w:rsidP="00962A1A">
      <w:pPr>
        <w:spacing w:before="120"/>
        <w:rPr>
          <w:lang w:val="uk-UA"/>
        </w:rPr>
      </w:pPr>
      <w:r>
        <w:rPr>
          <w:lang w:val="uk-UA"/>
        </w:rPr>
        <w:t>від  «_</w:t>
      </w:r>
      <w:r w:rsidR="00BC0682">
        <w:rPr>
          <w:lang w:val="uk-UA"/>
        </w:rPr>
        <w:t>_</w:t>
      </w:r>
      <w:r w:rsidR="00E829A4">
        <w:rPr>
          <w:lang w:val="uk-UA"/>
        </w:rPr>
        <w:t>16</w:t>
      </w:r>
      <w:r>
        <w:rPr>
          <w:lang w:val="uk-UA"/>
        </w:rPr>
        <w:t>_» _</w:t>
      </w:r>
      <w:r w:rsidR="00BC0682">
        <w:rPr>
          <w:lang w:val="uk-UA"/>
        </w:rPr>
        <w:t>_</w:t>
      </w:r>
      <w:r w:rsidR="00E829A4">
        <w:rPr>
          <w:lang w:val="uk-UA"/>
        </w:rPr>
        <w:t>04</w:t>
      </w:r>
      <w:r w:rsidR="00BC0682">
        <w:rPr>
          <w:lang w:val="uk-UA"/>
        </w:rPr>
        <w:t>_</w:t>
      </w:r>
      <w:r>
        <w:rPr>
          <w:lang w:val="uk-UA"/>
        </w:rPr>
        <w:t>_ 202</w:t>
      </w:r>
      <w:r w:rsidR="009B0093">
        <w:rPr>
          <w:lang w:val="uk-UA"/>
        </w:rPr>
        <w:t>5</w:t>
      </w:r>
      <w:r w:rsidRPr="00CF5F93">
        <w:rPr>
          <w:lang w:val="uk-UA"/>
        </w:rPr>
        <w:t xml:space="preserve">    №  _</w:t>
      </w:r>
      <w:r w:rsidR="00E829A4">
        <w:rPr>
          <w:lang w:val="uk-UA"/>
        </w:rPr>
        <w:t>93-р</w:t>
      </w:r>
      <w:r w:rsidR="00BC0682">
        <w:rPr>
          <w:lang w:val="uk-UA"/>
        </w:rPr>
        <w:t>_</w:t>
      </w:r>
    </w:p>
    <w:p w14:paraId="56BCFD92" w14:textId="2B58B38A" w:rsidR="000E72D0" w:rsidRDefault="000E72D0" w:rsidP="006665E9"/>
    <w:p w14:paraId="04EC8563" w14:textId="54AC2BE0" w:rsidR="000E72D0" w:rsidRDefault="000E72D0" w:rsidP="006665E9">
      <w:pPr>
        <w:tabs>
          <w:tab w:val="left" w:pos="2835"/>
        </w:tabs>
        <w:ind w:right="4535"/>
        <w:jc w:val="both"/>
        <w:rPr>
          <w:lang w:val="uk-UA"/>
        </w:rPr>
      </w:pPr>
      <w:r w:rsidRPr="00CB73DF">
        <w:rPr>
          <w:lang w:val="uk-UA"/>
        </w:rPr>
        <w:t xml:space="preserve">Про </w:t>
      </w:r>
      <w:r>
        <w:rPr>
          <w:lang w:val="uk-UA"/>
        </w:rPr>
        <w:t xml:space="preserve">направлення делегації </w:t>
      </w:r>
      <w:r w:rsidR="004946EA">
        <w:rPr>
          <w:lang w:val="uk-UA"/>
        </w:rPr>
        <w:t xml:space="preserve">в культурно-освітню поїздку до </w:t>
      </w:r>
      <w:r w:rsidR="009B0093">
        <w:rPr>
          <w:lang w:val="uk-UA"/>
        </w:rPr>
        <w:t>Італії, Австрії, Угорщини та</w:t>
      </w:r>
      <w:r w:rsidR="004946EA">
        <w:rPr>
          <w:lang w:val="uk-UA"/>
        </w:rPr>
        <w:t xml:space="preserve"> </w:t>
      </w:r>
      <w:r w:rsidR="009B0093">
        <w:rPr>
          <w:lang w:val="uk-UA"/>
        </w:rPr>
        <w:t>Словенії</w:t>
      </w:r>
      <w:r w:rsidR="004946EA">
        <w:rPr>
          <w:lang w:val="uk-UA"/>
        </w:rPr>
        <w:t xml:space="preserve"> </w:t>
      </w:r>
    </w:p>
    <w:p w14:paraId="1D963BDE" w14:textId="061D93F5" w:rsidR="006665E9" w:rsidRPr="00A948AA" w:rsidRDefault="000E72D0" w:rsidP="00BA6D01">
      <w:pPr>
        <w:pStyle w:val="1"/>
        <w:shd w:val="clear" w:color="auto" w:fill="FFFFFF"/>
        <w:spacing w:before="300" w:after="15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D26D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Керуючись </w:t>
      </w:r>
      <w:r w:rsidR="006665E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ч. 1, 19, 20 </w:t>
      </w:r>
      <w:r w:rsidRPr="00D26D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ст. </w:t>
      </w:r>
      <w:r w:rsidR="005927B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42</w:t>
      </w:r>
      <w:r w:rsidRPr="00D26D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Закону України «Про місцеве самоврядування в Україні», відповідно до постанови Кабінету Міністрів України від 11.10.2016 №710 «</w:t>
      </w:r>
      <w:r w:rsidRPr="00D26D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Про ефективне використання державних коштів»</w:t>
      </w:r>
      <w:r w:rsidR="00E643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Pr="00D26D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 реагування на запрошення від </w:t>
      </w:r>
      <w:r w:rsidR="004946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громадської організації «Відкритий світ молоді» </w:t>
      </w:r>
      <w:r w:rsidRPr="00D26D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(лист від</w:t>
      </w:r>
      <w:r w:rsidR="009B009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1</w:t>
      </w:r>
      <w:r w:rsidR="002F32D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  <w:r w:rsidRPr="00D26D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.0</w:t>
      </w:r>
      <w:r w:rsidR="00BA6D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</w:t>
      </w:r>
      <w:r w:rsidRPr="00D26D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.202</w:t>
      </w:r>
      <w:r w:rsidR="009B009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5</w:t>
      </w:r>
      <w:r w:rsidRPr="00D26D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№</w:t>
      </w:r>
      <w:r w:rsidR="004946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0</w:t>
      </w:r>
      <w:r w:rsidR="00BA6D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</w:t>
      </w:r>
      <w:r w:rsidR="004946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/</w:t>
      </w:r>
      <w:r w:rsidR="009B009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  <w:r w:rsidR="004946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0-0</w:t>
      </w:r>
      <w:r w:rsidR="009B009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</w:t>
      </w:r>
      <w:r w:rsidR="0064070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додається</w:t>
      </w:r>
      <w:r w:rsidRPr="00D26D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</w:t>
      </w:r>
      <w:r w:rsidR="009A0AA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з метою створення умов для інтеграції українців у </w:t>
      </w:r>
      <w:r w:rsidR="009B009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Є</w:t>
      </w:r>
      <w:r w:rsidR="009A0AA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вропейський соціокультурний простір, ознайомлення з історичною спадщиною країн</w:t>
      </w:r>
      <w:r w:rsidR="00A948AA" w:rsidRPr="006434E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9B0093" w:rsidRPr="000A4BC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0A4BC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оволодіння навичками міжнаціонального спілкування</w:t>
      </w:r>
      <w:r w:rsidR="00BD1E7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та </w:t>
      </w:r>
      <w:r w:rsidR="00BD1E71" w:rsidRPr="006434E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компетенціями щодо впровадження соціально значущих послуг із урахуванням чинних повноважень та чіткого алгоритму дій</w:t>
      </w:r>
      <w:r w:rsidR="000A4BC2" w:rsidRPr="00BD1E7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BD1E7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а також </w:t>
      </w:r>
      <w:r w:rsidR="00A948A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надання </w:t>
      </w:r>
      <w:r w:rsidR="00A948AA" w:rsidRPr="006434E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психологічної підтримки та сприяння особистісному розвитку учасників і учасниць</w:t>
      </w:r>
      <w:r w:rsidR="00A948AA" w:rsidRPr="00A948A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шляхом </w:t>
      </w:r>
      <w:r w:rsidR="009B0093" w:rsidRPr="00A948A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проведення </w:t>
      </w:r>
      <w:r w:rsidR="00A948AA" w:rsidRPr="00A948A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тематичних </w:t>
      </w:r>
      <w:r w:rsidR="009B0093" w:rsidRPr="00A948A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тренінг</w:t>
      </w:r>
      <w:r w:rsidR="00A948AA" w:rsidRPr="00A948A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ових занять</w:t>
      </w:r>
      <w:r w:rsidRPr="00A948A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:</w:t>
      </w:r>
    </w:p>
    <w:p w14:paraId="76856EE4" w14:textId="3A2BEB19" w:rsidR="006665E9" w:rsidRPr="00BA6D01" w:rsidRDefault="004526E7" w:rsidP="00BA6D01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  <w:sz w:val="24"/>
          <w:szCs w:val="24"/>
          <w:lang w:val="uk-UA"/>
        </w:rPr>
      </w:pPr>
      <w:r w:rsidRPr="004946EA">
        <w:rPr>
          <w:color w:val="000000" w:themeColor="text1"/>
          <w:sz w:val="24"/>
          <w:szCs w:val="24"/>
          <w:lang w:val="uk-UA"/>
        </w:rPr>
        <w:t xml:space="preserve">Затвердити склад делегації для направлення </w:t>
      </w:r>
      <w:r w:rsidR="004946EA" w:rsidRPr="004946EA">
        <w:rPr>
          <w:sz w:val="24"/>
          <w:szCs w:val="24"/>
          <w:lang w:val="uk-UA"/>
        </w:rPr>
        <w:t xml:space="preserve">в культурно-освітню поїздку до </w:t>
      </w:r>
      <w:r w:rsidR="009B0093">
        <w:rPr>
          <w:sz w:val="24"/>
          <w:szCs w:val="24"/>
          <w:lang w:val="uk-UA"/>
        </w:rPr>
        <w:t xml:space="preserve">Італії, Австрії, </w:t>
      </w:r>
      <w:r w:rsidR="004946EA" w:rsidRPr="004946EA">
        <w:rPr>
          <w:sz w:val="24"/>
          <w:szCs w:val="24"/>
          <w:lang w:val="uk-UA"/>
        </w:rPr>
        <w:t>Угорщини</w:t>
      </w:r>
      <w:r w:rsidR="009B0093">
        <w:rPr>
          <w:sz w:val="24"/>
          <w:szCs w:val="24"/>
          <w:lang w:val="uk-UA"/>
        </w:rPr>
        <w:t xml:space="preserve"> та Словенії</w:t>
      </w:r>
      <w:r w:rsidRPr="004946EA">
        <w:rPr>
          <w:color w:val="000000" w:themeColor="text1"/>
          <w:sz w:val="24"/>
          <w:szCs w:val="24"/>
          <w:lang w:val="uk-UA"/>
        </w:rPr>
        <w:t xml:space="preserve"> (додається).</w:t>
      </w:r>
    </w:p>
    <w:p w14:paraId="1B7B4509" w14:textId="58BFD316" w:rsidR="006665E9" w:rsidRPr="00BA6D01" w:rsidRDefault="000E72D0" w:rsidP="006665E9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  <w:sz w:val="24"/>
          <w:szCs w:val="24"/>
          <w:lang w:val="uk-UA"/>
        </w:rPr>
      </w:pPr>
      <w:r w:rsidRPr="00013882">
        <w:rPr>
          <w:color w:val="000000" w:themeColor="text1"/>
          <w:sz w:val="24"/>
          <w:szCs w:val="24"/>
          <w:lang w:val="uk-UA"/>
        </w:rPr>
        <w:t xml:space="preserve">Направити делегацію </w:t>
      </w:r>
      <w:r w:rsidR="00BF295F" w:rsidRPr="00013882">
        <w:rPr>
          <w:color w:val="000000" w:themeColor="text1"/>
          <w:sz w:val="24"/>
          <w:szCs w:val="24"/>
          <w:lang w:val="uk-UA"/>
        </w:rPr>
        <w:t xml:space="preserve">у відрядження  </w:t>
      </w:r>
      <w:r w:rsidR="00BA6D01" w:rsidRPr="00070744">
        <w:rPr>
          <w:color w:val="000000" w:themeColor="text1"/>
          <w:sz w:val="24"/>
          <w:szCs w:val="24"/>
          <w:lang w:val="uk-UA"/>
        </w:rPr>
        <w:t>22</w:t>
      </w:r>
      <w:r w:rsidR="00BF295F" w:rsidRPr="00070744">
        <w:rPr>
          <w:color w:val="000000" w:themeColor="text1"/>
          <w:sz w:val="24"/>
          <w:szCs w:val="24"/>
          <w:lang w:val="uk-UA"/>
        </w:rPr>
        <w:t>.</w:t>
      </w:r>
      <w:r w:rsidR="000A7C61" w:rsidRPr="00070744">
        <w:rPr>
          <w:color w:val="000000" w:themeColor="text1"/>
          <w:sz w:val="24"/>
          <w:szCs w:val="24"/>
          <w:lang w:val="uk-UA"/>
        </w:rPr>
        <w:t>04</w:t>
      </w:r>
      <w:r w:rsidR="00BF295F" w:rsidRPr="00070744">
        <w:rPr>
          <w:color w:val="000000" w:themeColor="text1"/>
          <w:sz w:val="24"/>
          <w:szCs w:val="24"/>
          <w:lang w:val="uk-UA"/>
        </w:rPr>
        <w:t>.202</w:t>
      </w:r>
      <w:r w:rsidR="000A7C61" w:rsidRPr="00070744">
        <w:rPr>
          <w:color w:val="000000" w:themeColor="text1"/>
          <w:sz w:val="24"/>
          <w:szCs w:val="24"/>
          <w:lang w:val="uk-UA"/>
        </w:rPr>
        <w:t>5</w:t>
      </w:r>
      <w:r w:rsidR="00BF295F" w:rsidRPr="00070744">
        <w:rPr>
          <w:color w:val="000000" w:themeColor="text1"/>
          <w:sz w:val="24"/>
          <w:szCs w:val="24"/>
          <w:lang w:val="uk-UA"/>
        </w:rPr>
        <w:t>-</w:t>
      </w:r>
      <w:r w:rsidR="000A7C61" w:rsidRPr="00070744">
        <w:rPr>
          <w:color w:val="000000" w:themeColor="text1"/>
          <w:sz w:val="24"/>
          <w:szCs w:val="24"/>
          <w:lang w:val="uk-UA"/>
        </w:rPr>
        <w:t>3</w:t>
      </w:r>
      <w:r w:rsidR="00BA6D01" w:rsidRPr="00070744">
        <w:rPr>
          <w:color w:val="000000" w:themeColor="text1"/>
          <w:sz w:val="24"/>
          <w:szCs w:val="24"/>
          <w:lang w:val="uk-UA"/>
        </w:rPr>
        <w:t>0</w:t>
      </w:r>
      <w:r w:rsidR="00BF295F" w:rsidRPr="00070744">
        <w:rPr>
          <w:color w:val="000000" w:themeColor="text1"/>
          <w:sz w:val="24"/>
          <w:szCs w:val="24"/>
          <w:lang w:val="uk-UA"/>
        </w:rPr>
        <w:t>.</w:t>
      </w:r>
      <w:r w:rsidR="000A7C61" w:rsidRPr="00070744">
        <w:rPr>
          <w:color w:val="000000" w:themeColor="text1"/>
          <w:sz w:val="24"/>
          <w:szCs w:val="24"/>
          <w:lang w:val="uk-UA"/>
        </w:rPr>
        <w:t>04</w:t>
      </w:r>
      <w:r w:rsidR="00BF295F" w:rsidRPr="00070744">
        <w:rPr>
          <w:color w:val="000000" w:themeColor="text1"/>
          <w:sz w:val="24"/>
          <w:szCs w:val="24"/>
          <w:lang w:val="uk-UA"/>
        </w:rPr>
        <w:t>.202</w:t>
      </w:r>
      <w:r w:rsidR="000A7C61" w:rsidRPr="00070744">
        <w:rPr>
          <w:color w:val="000000" w:themeColor="text1"/>
          <w:sz w:val="24"/>
          <w:szCs w:val="24"/>
          <w:lang w:val="uk-UA"/>
        </w:rPr>
        <w:t>5</w:t>
      </w:r>
      <w:r w:rsidR="00BF295F" w:rsidRPr="00013882">
        <w:rPr>
          <w:color w:val="000000" w:themeColor="text1"/>
          <w:sz w:val="24"/>
          <w:szCs w:val="24"/>
          <w:lang w:val="uk-UA"/>
        </w:rPr>
        <w:t xml:space="preserve"> </w:t>
      </w:r>
      <w:r w:rsidRPr="00013882">
        <w:rPr>
          <w:color w:val="000000" w:themeColor="text1"/>
          <w:sz w:val="24"/>
          <w:szCs w:val="24"/>
          <w:lang w:val="uk-UA"/>
        </w:rPr>
        <w:t xml:space="preserve">для участі </w:t>
      </w:r>
      <w:r w:rsidR="00E64324" w:rsidRPr="00013882">
        <w:rPr>
          <w:color w:val="000000" w:themeColor="text1"/>
          <w:sz w:val="24"/>
          <w:szCs w:val="24"/>
          <w:lang w:val="uk-UA"/>
        </w:rPr>
        <w:t>у заходах</w:t>
      </w:r>
      <w:r w:rsidR="00347A71">
        <w:rPr>
          <w:color w:val="000000" w:themeColor="text1"/>
          <w:sz w:val="24"/>
          <w:szCs w:val="24"/>
          <w:lang w:val="uk-UA"/>
        </w:rPr>
        <w:t xml:space="preserve"> (Програма додається)</w:t>
      </w:r>
      <w:r w:rsidRPr="00013882">
        <w:rPr>
          <w:color w:val="000000" w:themeColor="text1"/>
          <w:sz w:val="24"/>
          <w:szCs w:val="24"/>
          <w:lang w:val="uk-UA"/>
        </w:rPr>
        <w:t>, що відбуд</w:t>
      </w:r>
      <w:r w:rsidR="00E64324" w:rsidRPr="00013882">
        <w:rPr>
          <w:color w:val="000000" w:themeColor="text1"/>
          <w:sz w:val="24"/>
          <w:szCs w:val="24"/>
          <w:lang w:val="uk-UA"/>
        </w:rPr>
        <w:t>у</w:t>
      </w:r>
      <w:r w:rsidRPr="00013882">
        <w:rPr>
          <w:color w:val="000000" w:themeColor="text1"/>
          <w:sz w:val="24"/>
          <w:szCs w:val="24"/>
          <w:lang w:val="uk-UA"/>
        </w:rPr>
        <w:t xml:space="preserve">ться </w:t>
      </w:r>
      <w:r w:rsidR="005927BC" w:rsidRPr="00013882">
        <w:rPr>
          <w:color w:val="000000" w:themeColor="text1"/>
          <w:sz w:val="24"/>
          <w:szCs w:val="24"/>
          <w:lang w:val="uk-UA"/>
        </w:rPr>
        <w:t xml:space="preserve">з </w:t>
      </w:r>
      <w:r w:rsidR="00BA6D01">
        <w:rPr>
          <w:color w:val="000000" w:themeColor="text1"/>
          <w:sz w:val="24"/>
          <w:szCs w:val="24"/>
          <w:lang w:val="uk-UA"/>
        </w:rPr>
        <w:t>23</w:t>
      </w:r>
      <w:r w:rsidR="005927BC" w:rsidRPr="00013882">
        <w:rPr>
          <w:color w:val="000000" w:themeColor="text1"/>
          <w:sz w:val="24"/>
          <w:szCs w:val="24"/>
          <w:lang w:val="uk-UA"/>
        </w:rPr>
        <w:t xml:space="preserve"> до </w:t>
      </w:r>
      <w:r w:rsidR="00BA6D01">
        <w:rPr>
          <w:color w:val="000000" w:themeColor="text1"/>
          <w:sz w:val="24"/>
          <w:szCs w:val="24"/>
          <w:lang w:val="uk-UA"/>
        </w:rPr>
        <w:t>29</w:t>
      </w:r>
      <w:r w:rsidRPr="00013882">
        <w:rPr>
          <w:color w:val="000000" w:themeColor="text1"/>
          <w:sz w:val="24"/>
          <w:szCs w:val="24"/>
          <w:lang w:val="uk-UA"/>
        </w:rPr>
        <w:t xml:space="preserve"> </w:t>
      </w:r>
      <w:r w:rsidR="000A7C61">
        <w:rPr>
          <w:color w:val="000000" w:themeColor="text1"/>
          <w:sz w:val="24"/>
          <w:szCs w:val="24"/>
          <w:lang w:val="uk-UA"/>
        </w:rPr>
        <w:t>квітня</w:t>
      </w:r>
      <w:r w:rsidRPr="00013882">
        <w:rPr>
          <w:color w:val="000000" w:themeColor="text1"/>
          <w:sz w:val="24"/>
          <w:szCs w:val="24"/>
          <w:lang w:val="uk-UA"/>
        </w:rPr>
        <w:t xml:space="preserve"> 202</w:t>
      </w:r>
      <w:r w:rsidR="000A7C61">
        <w:rPr>
          <w:color w:val="000000" w:themeColor="text1"/>
          <w:sz w:val="24"/>
          <w:szCs w:val="24"/>
          <w:lang w:val="uk-UA"/>
        </w:rPr>
        <w:t>5</w:t>
      </w:r>
      <w:r w:rsidRPr="00013882">
        <w:rPr>
          <w:color w:val="000000" w:themeColor="text1"/>
          <w:sz w:val="24"/>
          <w:szCs w:val="24"/>
          <w:lang w:val="uk-UA"/>
        </w:rPr>
        <w:t xml:space="preserve"> року</w:t>
      </w:r>
      <w:r w:rsidR="00BF295F" w:rsidRPr="00013882">
        <w:rPr>
          <w:color w:val="000000" w:themeColor="text1"/>
          <w:sz w:val="24"/>
          <w:szCs w:val="24"/>
          <w:lang w:val="uk-UA"/>
        </w:rPr>
        <w:t xml:space="preserve"> </w:t>
      </w:r>
      <w:r w:rsidRPr="00013882">
        <w:rPr>
          <w:color w:val="000000" w:themeColor="text1"/>
          <w:sz w:val="24"/>
          <w:szCs w:val="24"/>
          <w:lang w:val="uk-UA"/>
        </w:rPr>
        <w:t xml:space="preserve">з відшкодуванням витрат на відрядження </w:t>
      </w:r>
      <w:r w:rsidR="00013882" w:rsidRPr="00013882">
        <w:rPr>
          <w:color w:val="000000" w:themeColor="text1"/>
          <w:sz w:val="24"/>
          <w:szCs w:val="24"/>
          <w:lang w:val="uk-UA"/>
        </w:rPr>
        <w:t xml:space="preserve">в межах України </w:t>
      </w:r>
      <w:r w:rsidR="006E01CD">
        <w:rPr>
          <w:color w:val="000000" w:themeColor="text1"/>
          <w:sz w:val="24"/>
          <w:szCs w:val="24"/>
          <w:lang w:val="uk-UA"/>
        </w:rPr>
        <w:t>та за кожен день перебування за кордоном відповідно до постанови Кабінету Міністрів України від 02.02.2011 №98 «</w:t>
      </w:r>
      <w:r w:rsidR="006E01CD" w:rsidRPr="006434EE">
        <w:rPr>
          <w:color w:val="000000" w:themeColor="text1"/>
          <w:sz w:val="24"/>
          <w:szCs w:val="24"/>
          <w:shd w:val="clear" w:color="auto" w:fill="FFFFFF"/>
          <w:lang w:val="uk-UA"/>
        </w:rPr>
        <w:t>Про суми та склад витрат на відрядження державних службовців, а також інших осіб, що направляються у відрядження підприємствами, установами та організаціями, які повністю або частково утримуються (фінансуються) за рахунок бюджетних коштів</w:t>
      </w:r>
      <w:r w:rsidR="006E01CD">
        <w:rPr>
          <w:color w:val="000000" w:themeColor="text1"/>
          <w:sz w:val="24"/>
          <w:szCs w:val="24"/>
          <w:lang w:val="uk-UA"/>
        </w:rPr>
        <w:t>» (зі змінами та доповненнями)</w:t>
      </w:r>
      <w:r w:rsidRPr="00013882">
        <w:rPr>
          <w:color w:val="000000" w:themeColor="text1"/>
          <w:sz w:val="24"/>
          <w:szCs w:val="24"/>
          <w:lang w:val="uk-UA"/>
        </w:rPr>
        <w:t>.</w:t>
      </w:r>
      <w:r w:rsidR="00013882">
        <w:rPr>
          <w:color w:val="000000" w:themeColor="text1"/>
          <w:sz w:val="24"/>
          <w:szCs w:val="24"/>
          <w:lang w:val="uk-UA"/>
        </w:rPr>
        <w:t xml:space="preserve"> </w:t>
      </w:r>
    </w:p>
    <w:p w14:paraId="5100699D" w14:textId="1C113897" w:rsidR="006665E9" w:rsidRPr="00BA6D01" w:rsidRDefault="00EF6405" w:rsidP="00BA6D01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 xml:space="preserve">Управлінню </w:t>
      </w:r>
      <w:r w:rsidR="00BA6D01">
        <w:rPr>
          <w:color w:val="000000" w:themeColor="text1"/>
          <w:sz w:val="24"/>
          <w:szCs w:val="24"/>
          <w:lang w:val="uk-UA"/>
        </w:rPr>
        <w:t>соціального захисту населення</w:t>
      </w:r>
      <w:r>
        <w:rPr>
          <w:color w:val="000000" w:themeColor="text1"/>
          <w:sz w:val="24"/>
          <w:szCs w:val="24"/>
          <w:lang w:val="uk-UA"/>
        </w:rPr>
        <w:t xml:space="preserve"> </w:t>
      </w:r>
      <w:r w:rsidR="00CE182F">
        <w:rPr>
          <w:color w:val="000000" w:themeColor="text1"/>
          <w:sz w:val="24"/>
          <w:szCs w:val="24"/>
          <w:lang w:val="uk-UA"/>
        </w:rPr>
        <w:t>Півден</w:t>
      </w:r>
      <w:r>
        <w:rPr>
          <w:color w:val="000000" w:themeColor="text1"/>
          <w:sz w:val="24"/>
          <w:szCs w:val="24"/>
          <w:lang w:val="uk-UA"/>
        </w:rPr>
        <w:t>ноукраїнської міської ради (</w:t>
      </w:r>
      <w:r w:rsidR="00BA6D01">
        <w:rPr>
          <w:color w:val="000000" w:themeColor="text1"/>
          <w:sz w:val="24"/>
          <w:szCs w:val="24"/>
          <w:lang w:val="uk-UA"/>
        </w:rPr>
        <w:t>ГЕХАД Ельвіра</w:t>
      </w:r>
      <w:r>
        <w:rPr>
          <w:color w:val="000000" w:themeColor="text1"/>
          <w:sz w:val="24"/>
          <w:szCs w:val="24"/>
          <w:lang w:val="uk-UA"/>
        </w:rPr>
        <w:t>)</w:t>
      </w:r>
      <w:r w:rsidR="000A7C61">
        <w:rPr>
          <w:color w:val="000000" w:themeColor="text1"/>
          <w:sz w:val="24"/>
          <w:szCs w:val="24"/>
          <w:lang w:val="uk-UA"/>
        </w:rPr>
        <w:t xml:space="preserve"> </w:t>
      </w:r>
      <w:r w:rsidR="000E72D0" w:rsidRPr="00013882">
        <w:rPr>
          <w:color w:val="000000" w:themeColor="text1"/>
          <w:sz w:val="24"/>
          <w:szCs w:val="24"/>
          <w:lang w:val="uk-UA"/>
        </w:rPr>
        <w:t xml:space="preserve">здійснити відшкодування витрат на відрядження </w:t>
      </w:r>
      <w:r w:rsidR="00013882" w:rsidRPr="00013882">
        <w:rPr>
          <w:color w:val="000000" w:themeColor="text1"/>
          <w:sz w:val="24"/>
          <w:szCs w:val="24"/>
          <w:lang w:val="uk-UA"/>
        </w:rPr>
        <w:t xml:space="preserve">в межах України </w:t>
      </w:r>
      <w:r w:rsidR="006E01CD">
        <w:rPr>
          <w:color w:val="000000" w:themeColor="text1"/>
          <w:sz w:val="24"/>
          <w:szCs w:val="24"/>
          <w:lang w:val="uk-UA"/>
        </w:rPr>
        <w:t>та за кожен день перебування за кордоном відповідно до постанови Кабінету Міністрів України від 02.02.2011 №98 «</w:t>
      </w:r>
      <w:r w:rsidR="006E01CD" w:rsidRPr="006434EE">
        <w:rPr>
          <w:color w:val="000000" w:themeColor="text1"/>
          <w:sz w:val="24"/>
          <w:szCs w:val="24"/>
          <w:shd w:val="clear" w:color="auto" w:fill="FFFFFF"/>
          <w:lang w:val="uk-UA"/>
        </w:rPr>
        <w:t>Про суми та склад витрат на відрядження державних службовців, а також інших осіб, що направляються у відрядження підприємствами, установами та організаціями, які повністю або частково утримуються (фінансуються) за рахунок бюджетних коштів</w:t>
      </w:r>
      <w:r w:rsidR="006E01CD">
        <w:rPr>
          <w:color w:val="000000" w:themeColor="text1"/>
          <w:sz w:val="24"/>
          <w:szCs w:val="24"/>
          <w:lang w:val="uk-UA"/>
        </w:rPr>
        <w:t>» (зі змінами та доповненнями)</w:t>
      </w:r>
      <w:r w:rsidR="0005599A">
        <w:rPr>
          <w:color w:val="000000" w:themeColor="text1"/>
          <w:sz w:val="24"/>
          <w:szCs w:val="24"/>
          <w:lang w:val="uk-UA"/>
        </w:rPr>
        <w:t xml:space="preserve">, з урахуванням розпорядження міського голови від 25.04.2024 №128-р «Про затвердження заходів </w:t>
      </w:r>
      <w:r w:rsidR="0005599A" w:rsidRPr="006434EE">
        <w:rPr>
          <w:sz w:val="24"/>
          <w:szCs w:val="24"/>
          <w:lang w:val="uk-UA"/>
        </w:rPr>
        <w:t>щодо економного та раціонального використання коштів, передбачених для утримання виконавчих органів Южноукраїнської міської ради, бюджетних установ, які фінансуються з бюджету Южноукраїнської міської територіальної громади, та інших підприємств, установ та організацій, які використовують кошти  бюджету</w:t>
      </w:r>
      <w:r w:rsidR="0005599A">
        <w:rPr>
          <w:color w:val="000000" w:themeColor="text1"/>
          <w:sz w:val="24"/>
          <w:szCs w:val="24"/>
          <w:lang w:val="uk-UA"/>
        </w:rPr>
        <w:t>»</w:t>
      </w:r>
      <w:r w:rsidR="005927BC" w:rsidRPr="00013882">
        <w:rPr>
          <w:color w:val="000000" w:themeColor="text1"/>
          <w:sz w:val="24"/>
          <w:szCs w:val="24"/>
          <w:lang w:val="uk-UA"/>
        </w:rPr>
        <w:t>.</w:t>
      </w:r>
    </w:p>
    <w:p w14:paraId="6FE62208" w14:textId="03DB9B51" w:rsidR="000B083E" w:rsidRPr="0005599A" w:rsidRDefault="000E72D0" w:rsidP="000E72D0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  <w:sz w:val="24"/>
          <w:szCs w:val="24"/>
          <w:lang w:val="uk-UA"/>
        </w:rPr>
      </w:pPr>
      <w:r w:rsidRPr="005927BC">
        <w:rPr>
          <w:color w:val="000000" w:themeColor="text1"/>
          <w:sz w:val="24"/>
          <w:szCs w:val="24"/>
          <w:lang w:val="uk-UA"/>
        </w:rPr>
        <w:t xml:space="preserve">Контроль  за   виконанням  цього  розпорядження </w:t>
      </w:r>
      <w:r w:rsidR="004526E7" w:rsidRPr="005927BC">
        <w:rPr>
          <w:color w:val="000000" w:themeColor="text1"/>
          <w:sz w:val="24"/>
          <w:szCs w:val="24"/>
          <w:lang w:val="uk-UA"/>
        </w:rPr>
        <w:t xml:space="preserve">покласти на </w:t>
      </w:r>
      <w:r w:rsidR="00B36771" w:rsidRPr="005927BC">
        <w:rPr>
          <w:color w:val="000000" w:themeColor="text1"/>
          <w:sz w:val="24"/>
          <w:szCs w:val="24"/>
          <w:lang w:val="uk-UA"/>
        </w:rPr>
        <w:t>заступника міського голови з питань діяльності виконавчих органів ради Марію ДРОЗДОВУ.</w:t>
      </w:r>
    </w:p>
    <w:p w14:paraId="3E901B3D" w14:textId="2C28DDD2" w:rsidR="0005599A" w:rsidRDefault="0005599A" w:rsidP="000E72D0">
      <w:pPr>
        <w:rPr>
          <w:color w:val="000000" w:themeColor="text1"/>
          <w:lang w:val="uk-UA"/>
        </w:rPr>
      </w:pPr>
    </w:p>
    <w:p w14:paraId="36D28088" w14:textId="77777777" w:rsidR="0005599A" w:rsidRPr="002E571D" w:rsidRDefault="0005599A" w:rsidP="000E72D0">
      <w:pPr>
        <w:rPr>
          <w:color w:val="000000" w:themeColor="text1"/>
          <w:lang w:val="uk-UA"/>
        </w:rPr>
      </w:pPr>
    </w:p>
    <w:p w14:paraId="62171265" w14:textId="5CB7986A" w:rsidR="000E72D0" w:rsidRPr="002E571D" w:rsidRDefault="000A7C61" w:rsidP="00BC0682">
      <w:pPr>
        <w:ind w:firstLine="567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Міський голова                                                                          Валерій ОНУФРІЄНКО                                                 </w:t>
      </w:r>
    </w:p>
    <w:p w14:paraId="560DBA77" w14:textId="3971D072" w:rsidR="00F1026B" w:rsidRDefault="00F1026B" w:rsidP="000E72D0">
      <w:pPr>
        <w:rPr>
          <w:color w:val="000000" w:themeColor="text1"/>
          <w:sz w:val="18"/>
          <w:szCs w:val="18"/>
          <w:lang w:val="uk-UA"/>
        </w:rPr>
      </w:pPr>
    </w:p>
    <w:p w14:paraId="5E5684B9" w14:textId="77777777" w:rsidR="0005599A" w:rsidRDefault="0005599A" w:rsidP="000E72D0">
      <w:pPr>
        <w:rPr>
          <w:color w:val="000000" w:themeColor="text1"/>
          <w:sz w:val="18"/>
          <w:szCs w:val="18"/>
          <w:lang w:val="uk-UA"/>
        </w:rPr>
      </w:pPr>
    </w:p>
    <w:p w14:paraId="51A5ED8C" w14:textId="2A66C607" w:rsidR="00C4781D" w:rsidRPr="00E64324" w:rsidRDefault="007B6A99" w:rsidP="007041A2">
      <w:pPr>
        <w:rPr>
          <w:color w:val="000000" w:themeColor="text1"/>
          <w:sz w:val="20"/>
          <w:szCs w:val="20"/>
          <w:lang w:val="uk-UA"/>
        </w:rPr>
      </w:pPr>
      <w:r>
        <w:rPr>
          <w:color w:val="000000" w:themeColor="text1"/>
          <w:sz w:val="20"/>
          <w:szCs w:val="20"/>
          <w:lang w:val="uk-UA"/>
        </w:rPr>
        <w:t>Тетяна ТАЦІЄНКО</w:t>
      </w:r>
      <w:r w:rsidR="000A7C61">
        <w:rPr>
          <w:color w:val="000000" w:themeColor="text1"/>
          <w:sz w:val="20"/>
          <w:szCs w:val="20"/>
          <w:lang w:val="uk-UA"/>
        </w:rPr>
        <w:t xml:space="preserve"> </w:t>
      </w:r>
      <w:r>
        <w:rPr>
          <w:color w:val="000000" w:themeColor="text1"/>
          <w:sz w:val="20"/>
          <w:szCs w:val="20"/>
          <w:lang w:val="uk-UA"/>
        </w:rPr>
        <w:t>05136 57424</w:t>
      </w:r>
    </w:p>
    <w:p w14:paraId="016317DD" w14:textId="51971D1A" w:rsidR="00BA6D01" w:rsidRDefault="00BA6D01">
      <w:pPr>
        <w:rPr>
          <w:color w:val="000000" w:themeColor="text1"/>
          <w:sz w:val="16"/>
          <w:szCs w:val="16"/>
          <w:lang w:val="uk-UA"/>
        </w:rPr>
      </w:pPr>
    </w:p>
    <w:p w14:paraId="08ED0145" w14:textId="0756746F" w:rsidR="0005794D" w:rsidRDefault="0005794D">
      <w:pPr>
        <w:rPr>
          <w:color w:val="000000" w:themeColor="text1"/>
          <w:sz w:val="16"/>
          <w:szCs w:val="16"/>
          <w:lang w:val="uk-UA"/>
        </w:rPr>
      </w:pPr>
      <w:bookmarkStart w:id="0" w:name="_GoBack"/>
      <w:bookmarkEnd w:id="0"/>
    </w:p>
    <w:p w14:paraId="1ABD7AED" w14:textId="77777777" w:rsidR="0005794D" w:rsidRPr="0074496F" w:rsidRDefault="0005794D">
      <w:pPr>
        <w:rPr>
          <w:color w:val="000000" w:themeColor="text1"/>
          <w:sz w:val="16"/>
          <w:szCs w:val="16"/>
          <w:lang w:val="uk-UA"/>
        </w:rPr>
      </w:pPr>
    </w:p>
    <w:p w14:paraId="01103B28" w14:textId="77777777" w:rsidR="000E72D0" w:rsidRPr="002E571D" w:rsidRDefault="000E72D0" w:rsidP="000E72D0">
      <w:pPr>
        <w:ind w:left="4536"/>
        <w:rPr>
          <w:color w:val="000000" w:themeColor="text1"/>
          <w:lang w:val="uk-UA"/>
        </w:rPr>
      </w:pPr>
      <w:r w:rsidRPr="002E571D">
        <w:rPr>
          <w:color w:val="000000" w:themeColor="text1"/>
          <w:lang w:val="uk-UA"/>
        </w:rPr>
        <w:t>Додаток</w:t>
      </w:r>
    </w:p>
    <w:p w14:paraId="66BA22F4" w14:textId="77777777" w:rsidR="000E72D0" w:rsidRPr="002E571D" w:rsidRDefault="000E72D0" w:rsidP="000E72D0">
      <w:pPr>
        <w:ind w:left="4536"/>
        <w:rPr>
          <w:color w:val="000000" w:themeColor="text1"/>
          <w:lang w:val="uk-UA"/>
        </w:rPr>
      </w:pPr>
      <w:r w:rsidRPr="002E571D">
        <w:rPr>
          <w:color w:val="000000" w:themeColor="text1"/>
          <w:lang w:val="uk-UA"/>
        </w:rPr>
        <w:t xml:space="preserve">до розпорядження міського голови </w:t>
      </w:r>
    </w:p>
    <w:p w14:paraId="0DDBD80A" w14:textId="2BB0B9AD" w:rsidR="000E72D0" w:rsidRPr="002E571D" w:rsidRDefault="000E72D0" w:rsidP="000E72D0">
      <w:pPr>
        <w:ind w:left="4536"/>
        <w:rPr>
          <w:color w:val="000000" w:themeColor="text1"/>
          <w:lang w:val="uk-UA"/>
        </w:rPr>
      </w:pPr>
      <w:r w:rsidRPr="002E571D">
        <w:rPr>
          <w:color w:val="000000" w:themeColor="text1"/>
          <w:lang w:val="uk-UA"/>
        </w:rPr>
        <w:t>від «_</w:t>
      </w:r>
      <w:r w:rsidR="006434EE">
        <w:rPr>
          <w:color w:val="000000" w:themeColor="text1"/>
          <w:lang w:val="uk-UA"/>
        </w:rPr>
        <w:t>16</w:t>
      </w:r>
      <w:r w:rsidRPr="002E571D">
        <w:rPr>
          <w:color w:val="000000" w:themeColor="text1"/>
          <w:lang w:val="uk-UA"/>
        </w:rPr>
        <w:t>_» __</w:t>
      </w:r>
      <w:r w:rsidR="006434EE">
        <w:rPr>
          <w:color w:val="000000" w:themeColor="text1"/>
          <w:lang w:val="uk-UA"/>
        </w:rPr>
        <w:t>04</w:t>
      </w:r>
      <w:r w:rsidRPr="002E571D">
        <w:rPr>
          <w:color w:val="000000" w:themeColor="text1"/>
          <w:lang w:val="uk-UA"/>
        </w:rPr>
        <w:t>__ 202</w:t>
      </w:r>
      <w:r w:rsidR="007A722D">
        <w:rPr>
          <w:color w:val="000000" w:themeColor="text1"/>
          <w:lang w:val="uk-UA"/>
        </w:rPr>
        <w:t>5</w:t>
      </w:r>
      <w:r w:rsidRPr="002E571D">
        <w:rPr>
          <w:color w:val="000000" w:themeColor="text1"/>
          <w:lang w:val="uk-UA"/>
        </w:rPr>
        <w:t xml:space="preserve"> № _</w:t>
      </w:r>
      <w:r w:rsidR="006434EE">
        <w:rPr>
          <w:color w:val="000000" w:themeColor="text1"/>
          <w:lang w:val="uk-UA"/>
        </w:rPr>
        <w:t>93-р</w:t>
      </w:r>
      <w:r w:rsidRPr="002E571D">
        <w:rPr>
          <w:color w:val="000000" w:themeColor="text1"/>
          <w:lang w:val="uk-UA"/>
        </w:rPr>
        <w:t>_</w:t>
      </w:r>
    </w:p>
    <w:p w14:paraId="45FBBE11" w14:textId="06E0D9B8" w:rsidR="000E72D0" w:rsidRDefault="000E72D0" w:rsidP="000E72D0">
      <w:pPr>
        <w:jc w:val="center"/>
        <w:rPr>
          <w:color w:val="000000" w:themeColor="text1"/>
          <w:lang w:val="uk-UA"/>
        </w:rPr>
      </w:pPr>
    </w:p>
    <w:p w14:paraId="7B0D1E50" w14:textId="77777777" w:rsidR="000E72D0" w:rsidRPr="002E571D" w:rsidRDefault="000E72D0" w:rsidP="000E72D0">
      <w:pPr>
        <w:jc w:val="center"/>
        <w:rPr>
          <w:color w:val="000000" w:themeColor="text1"/>
          <w:lang w:val="uk-UA"/>
        </w:rPr>
      </w:pPr>
    </w:p>
    <w:p w14:paraId="65B7621F" w14:textId="7EFDFB96" w:rsidR="000E72D0" w:rsidRPr="00B36771" w:rsidRDefault="000E72D0" w:rsidP="00B36771">
      <w:pPr>
        <w:jc w:val="center"/>
        <w:rPr>
          <w:color w:val="000000" w:themeColor="text1"/>
          <w:lang w:val="uk-UA"/>
        </w:rPr>
      </w:pPr>
      <w:r w:rsidRPr="00B36771">
        <w:rPr>
          <w:color w:val="000000" w:themeColor="text1"/>
          <w:lang w:val="uk-UA"/>
        </w:rPr>
        <w:t>Склад</w:t>
      </w:r>
    </w:p>
    <w:p w14:paraId="41CA0A67" w14:textId="77777777" w:rsidR="00B36771" w:rsidRPr="00B36771" w:rsidRDefault="000E72D0" w:rsidP="00B36771">
      <w:pPr>
        <w:jc w:val="center"/>
        <w:rPr>
          <w:lang w:val="uk-UA"/>
        </w:rPr>
      </w:pPr>
      <w:r w:rsidRPr="00B36771">
        <w:rPr>
          <w:color w:val="000000" w:themeColor="text1"/>
          <w:lang w:val="uk-UA"/>
        </w:rPr>
        <w:t xml:space="preserve">делегації для </w:t>
      </w:r>
      <w:r w:rsidR="00F742AB" w:rsidRPr="00B36771">
        <w:rPr>
          <w:color w:val="000000" w:themeColor="text1"/>
          <w:lang w:val="uk-UA"/>
        </w:rPr>
        <w:t xml:space="preserve">направлення </w:t>
      </w:r>
      <w:r w:rsidR="00B36771" w:rsidRPr="00B36771">
        <w:rPr>
          <w:lang w:val="uk-UA"/>
        </w:rPr>
        <w:t>в культурно-освітню поїздку</w:t>
      </w:r>
    </w:p>
    <w:p w14:paraId="7D71C447" w14:textId="48860320" w:rsidR="00B36771" w:rsidRPr="00B36771" w:rsidRDefault="00B36771" w:rsidP="00B36771">
      <w:pPr>
        <w:jc w:val="center"/>
        <w:rPr>
          <w:color w:val="000000" w:themeColor="text1"/>
          <w:lang w:val="uk-UA"/>
        </w:rPr>
      </w:pPr>
      <w:r w:rsidRPr="00B36771">
        <w:rPr>
          <w:lang w:val="uk-UA"/>
        </w:rPr>
        <w:t xml:space="preserve">до </w:t>
      </w:r>
      <w:r w:rsidR="00CE182F">
        <w:rPr>
          <w:lang w:val="uk-UA"/>
        </w:rPr>
        <w:t xml:space="preserve">Італії, Австрії, </w:t>
      </w:r>
      <w:r w:rsidR="00CE182F" w:rsidRPr="004946EA">
        <w:rPr>
          <w:lang w:val="uk-UA"/>
        </w:rPr>
        <w:t>Угорщини</w:t>
      </w:r>
      <w:r w:rsidR="00CE182F">
        <w:rPr>
          <w:lang w:val="uk-UA"/>
        </w:rPr>
        <w:t xml:space="preserve"> та Словенії</w:t>
      </w:r>
      <w:r w:rsidRPr="00B36771">
        <w:rPr>
          <w:color w:val="000000" w:themeColor="text1"/>
          <w:lang w:val="uk-UA"/>
        </w:rPr>
        <w:t>.</w:t>
      </w:r>
    </w:p>
    <w:p w14:paraId="31117C78" w14:textId="7E9D8E87" w:rsidR="000E72D0" w:rsidRPr="00B36771" w:rsidRDefault="000E72D0" w:rsidP="00B36771">
      <w:pPr>
        <w:jc w:val="center"/>
        <w:rPr>
          <w:color w:val="000000" w:themeColor="text1"/>
          <w:lang w:val="uk-UA"/>
        </w:rPr>
      </w:pPr>
    </w:p>
    <w:p w14:paraId="6C44B672" w14:textId="77777777" w:rsidR="000E72D0" w:rsidRPr="002E571D" w:rsidRDefault="000E72D0" w:rsidP="000E72D0">
      <w:pPr>
        <w:jc w:val="center"/>
        <w:rPr>
          <w:color w:val="000000" w:themeColor="text1"/>
          <w:lang w:val="uk-UA"/>
        </w:rPr>
      </w:pPr>
    </w:p>
    <w:tbl>
      <w:tblPr>
        <w:tblStyle w:val="a5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709"/>
        <w:gridCol w:w="4820"/>
      </w:tblGrid>
      <w:tr w:rsidR="00227B4B" w:rsidRPr="002E571D" w14:paraId="027D05AB" w14:textId="77777777" w:rsidTr="00CE182F">
        <w:tc>
          <w:tcPr>
            <w:tcW w:w="3397" w:type="dxa"/>
          </w:tcPr>
          <w:p w14:paraId="7505B0FB" w14:textId="77777777" w:rsidR="00227B4B" w:rsidRDefault="00FB7CE7" w:rsidP="00227B4B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ГЕХАД</w:t>
            </w:r>
          </w:p>
          <w:p w14:paraId="39992C4E" w14:textId="6ADAD9D7" w:rsidR="00FB7CE7" w:rsidRDefault="00FB7CE7" w:rsidP="00227B4B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Ельвіра Есендуллахівна</w:t>
            </w:r>
          </w:p>
        </w:tc>
        <w:tc>
          <w:tcPr>
            <w:tcW w:w="709" w:type="dxa"/>
          </w:tcPr>
          <w:p w14:paraId="4445740B" w14:textId="27CB9491" w:rsidR="00227B4B" w:rsidRDefault="00227B4B" w:rsidP="00227B4B">
            <w:pPr>
              <w:jc w:val="center"/>
              <w:rPr>
                <w:color w:val="000000" w:themeColor="text1"/>
                <w:lang w:val="uk-UA"/>
              </w:rPr>
            </w:pPr>
            <w:r w:rsidRPr="002E571D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4820" w:type="dxa"/>
          </w:tcPr>
          <w:p w14:paraId="37819D51" w14:textId="4C855C75" w:rsidR="00227B4B" w:rsidRPr="00B36771" w:rsidRDefault="00CE182F" w:rsidP="00227B4B">
            <w:pPr>
              <w:tabs>
                <w:tab w:val="center" w:pos="4677"/>
                <w:tab w:val="right" w:pos="9355"/>
              </w:tabs>
              <w:jc w:val="both"/>
              <w:rPr>
                <w:rStyle w:val="a4"/>
                <w:b w:val="0"/>
                <w:bCs w:val="0"/>
                <w:color w:val="000000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lang w:val="uk-UA"/>
              </w:rPr>
              <w:t>начальник</w:t>
            </w:r>
            <w:r w:rsidR="00227B4B" w:rsidRPr="002E571D">
              <w:rPr>
                <w:color w:val="000000" w:themeColor="text1"/>
                <w:lang w:val="uk-UA"/>
              </w:rPr>
              <w:t xml:space="preserve"> </w:t>
            </w:r>
            <w:r w:rsidR="00FB7CE7">
              <w:rPr>
                <w:color w:val="000000" w:themeColor="text1"/>
                <w:lang w:val="uk-UA"/>
              </w:rPr>
              <w:t>управління соціального захисту населення Південноукраїнської міської ради</w:t>
            </w:r>
            <w:r w:rsidR="00227B4B" w:rsidRPr="002E571D">
              <w:rPr>
                <w:color w:val="000000" w:themeColor="text1"/>
                <w:lang w:val="uk-UA"/>
              </w:rPr>
              <w:t>;</w:t>
            </w:r>
          </w:p>
        </w:tc>
      </w:tr>
      <w:tr w:rsidR="00227B4B" w:rsidRPr="002E571D" w14:paraId="2C22A652" w14:textId="77777777" w:rsidTr="00CE182F">
        <w:tc>
          <w:tcPr>
            <w:tcW w:w="3397" w:type="dxa"/>
          </w:tcPr>
          <w:p w14:paraId="445849AF" w14:textId="77777777" w:rsidR="00227B4B" w:rsidRPr="002E571D" w:rsidRDefault="00227B4B" w:rsidP="00227B4B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709" w:type="dxa"/>
          </w:tcPr>
          <w:p w14:paraId="0A0F9844" w14:textId="77777777" w:rsidR="00227B4B" w:rsidRPr="002E571D" w:rsidRDefault="00227B4B" w:rsidP="00227B4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820" w:type="dxa"/>
          </w:tcPr>
          <w:p w14:paraId="13512C71" w14:textId="77777777" w:rsidR="00227B4B" w:rsidRPr="002E571D" w:rsidRDefault="00227B4B" w:rsidP="00227B4B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lang w:val="uk-UA"/>
              </w:rPr>
            </w:pPr>
          </w:p>
        </w:tc>
      </w:tr>
      <w:tr w:rsidR="00227B4B" w:rsidRPr="002E571D" w14:paraId="23FD75C1" w14:textId="77777777" w:rsidTr="00CE182F">
        <w:tc>
          <w:tcPr>
            <w:tcW w:w="3397" w:type="dxa"/>
          </w:tcPr>
          <w:p w14:paraId="24F3C72C" w14:textId="77777777" w:rsidR="00227B4B" w:rsidRDefault="00FB7CE7" w:rsidP="00227B4B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ФІЛОНОВА</w:t>
            </w:r>
          </w:p>
          <w:p w14:paraId="543C5867" w14:textId="15C65275" w:rsidR="00FB7CE7" w:rsidRPr="002E571D" w:rsidRDefault="00FB7CE7" w:rsidP="00227B4B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Олена Миронівна</w:t>
            </w:r>
          </w:p>
        </w:tc>
        <w:tc>
          <w:tcPr>
            <w:tcW w:w="709" w:type="dxa"/>
          </w:tcPr>
          <w:p w14:paraId="2A183A5E" w14:textId="2A777A09" w:rsidR="00227B4B" w:rsidRPr="002E571D" w:rsidRDefault="00227B4B" w:rsidP="00227B4B">
            <w:pPr>
              <w:jc w:val="center"/>
              <w:rPr>
                <w:color w:val="000000" w:themeColor="text1"/>
                <w:lang w:val="uk-UA"/>
              </w:rPr>
            </w:pPr>
            <w:r w:rsidRPr="002E571D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4820" w:type="dxa"/>
          </w:tcPr>
          <w:p w14:paraId="7E83DE8B" w14:textId="49C0FA7E" w:rsidR="00227B4B" w:rsidRPr="002E571D" w:rsidRDefault="008B5EAF" w:rsidP="00227B4B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заступник начальника управління – н</w:t>
            </w:r>
            <w:r w:rsidR="00227B4B" w:rsidRPr="002E571D">
              <w:rPr>
                <w:color w:val="000000" w:themeColor="text1"/>
                <w:lang w:val="uk-UA"/>
              </w:rPr>
              <w:t>ачальник</w:t>
            </w:r>
            <w:r>
              <w:rPr>
                <w:color w:val="000000" w:themeColor="text1"/>
                <w:lang w:val="uk-UA"/>
              </w:rPr>
              <w:t xml:space="preserve"> </w:t>
            </w:r>
            <w:r>
              <w:rPr>
                <w:lang w:val="uk-UA"/>
              </w:rPr>
              <w:t>відділу з питань праці та сім</w:t>
            </w:r>
            <w:r w:rsidRPr="00542D05">
              <w:rPr>
                <w:lang w:val="uk-UA"/>
              </w:rPr>
              <w:t>’</w:t>
            </w:r>
            <w:r>
              <w:rPr>
                <w:lang w:val="uk-UA"/>
              </w:rPr>
              <w:t>ї</w:t>
            </w:r>
            <w:r w:rsidR="00FB7CE7">
              <w:rPr>
                <w:color w:val="000000" w:themeColor="text1"/>
                <w:lang w:val="uk-UA"/>
              </w:rPr>
              <w:t xml:space="preserve"> управління соціального захисту населення Південноукраїнської міської ради</w:t>
            </w:r>
            <w:r>
              <w:rPr>
                <w:color w:val="000000" w:themeColor="text1"/>
                <w:lang w:val="uk-UA"/>
              </w:rPr>
              <w:t>.</w:t>
            </w:r>
          </w:p>
        </w:tc>
      </w:tr>
      <w:tr w:rsidR="00227B4B" w:rsidRPr="002E571D" w14:paraId="2DA2E12D" w14:textId="77777777" w:rsidTr="00CE182F">
        <w:tc>
          <w:tcPr>
            <w:tcW w:w="3397" w:type="dxa"/>
          </w:tcPr>
          <w:p w14:paraId="5E68B2B4" w14:textId="77777777" w:rsidR="00227B4B" w:rsidRPr="002E571D" w:rsidRDefault="00227B4B" w:rsidP="00227B4B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709" w:type="dxa"/>
          </w:tcPr>
          <w:p w14:paraId="719C8F0F" w14:textId="77777777" w:rsidR="00227B4B" w:rsidRPr="002E571D" w:rsidRDefault="00227B4B" w:rsidP="00227B4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820" w:type="dxa"/>
          </w:tcPr>
          <w:p w14:paraId="1E293354" w14:textId="77777777" w:rsidR="00227B4B" w:rsidRPr="002E571D" w:rsidRDefault="00227B4B" w:rsidP="00227B4B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lang w:val="uk-UA"/>
              </w:rPr>
            </w:pPr>
          </w:p>
        </w:tc>
      </w:tr>
    </w:tbl>
    <w:p w14:paraId="7775B16E" w14:textId="7924CCAF" w:rsidR="000B083E" w:rsidRDefault="000B083E" w:rsidP="000E72D0">
      <w:pPr>
        <w:tabs>
          <w:tab w:val="center" w:pos="4677"/>
          <w:tab w:val="right" w:pos="9355"/>
        </w:tabs>
        <w:jc w:val="center"/>
        <w:rPr>
          <w:color w:val="000000" w:themeColor="text1"/>
          <w:lang w:val="uk-UA"/>
        </w:rPr>
      </w:pPr>
    </w:p>
    <w:p w14:paraId="13CD3C01" w14:textId="2AF304A1" w:rsidR="000B083E" w:rsidRDefault="000B083E" w:rsidP="000E72D0">
      <w:pPr>
        <w:tabs>
          <w:tab w:val="center" w:pos="4677"/>
          <w:tab w:val="right" w:pos="9355"/>
        </w:tabs>
        <w:jc w:val="center"/>
        <w:rPr>
          <w:color w:val="000000" w:themeColor="text1"/>
          <w:lang w:val="uk-UA"/>
        </w:rPr>
      </w:pPr>
    </w:p>
    <w:p w14:paraId="4805506E" w14:textId="0EEB71CB" w:rsidR="000B083E" w:rsidRDefault="000B083E" w:rsidP="000E72D0">
      <w:pPr>
        <w:tabs>
          <w:tab w:val="center" w:pos="4677"/>
          <w:tab w:val="right" w:pos="9355"/>
        </w:tabs>
        <w:jc w:val="center"/>
        <w:rPr>
          <w:color w:val="000000" w:themeColor="text1"/>
          <w:lang w:val="uk-UA"/>
        </w:rPr>
      </w:pPr>
    </w:p>
    <w:p w14:paraId="37C50256" w14:textId="3A29464E" w:rsidR="000B083E" w:rsidRPr="002E571D" w:rsidRDefault="009A0AAC" w:rsidP="009A0AAC">
      <w:pPr>
        <w:ind w:firstLine="567"/>
        <w:jc w:val="center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_____________________________</w:t>
      </w:r>
    </w:p>
    <w:p w14:paraId="79792673" w14:textId="77777777" w:rsidR="000B083E" w:rsidRPr="002E571D" w:rsidRDefault="000B083E" w:rsidP="000E72D0">
      <w:pPr>
        <w:tabs>
          <w:tab w:val="center" w:pos="4677"/>
          <w:tab w:val="right" w:pos="9355"/>
        </w:tabs>
        <w:jc w:val="center"/>
        <w:rPr>
          <w:color w:val="000000" w:themeColor="text1"/>
          <w:lang w:val="uk-UA"/>
        </w:rPr>
      </w:pPr>
    </w:p>
    <w:sectPr w:rsidR="000B083E" w:rsidRPr="002E571D" w:rsidSect="000A4BC2">
      <w:pgSz w:w="11906" w:h="16838"/>
      <w:pgMar w:top="709" w:right="567" w:bottom="567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31369"/>
    <w:multiLevelType w:val="hybridMultilevel"/>
    <w:tmpl w:val="991C50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40D54"/>
    <w:multiLevelType w:val="hybridMultilevel"/>
    <w:tmpl w:val="599C1E70"/>
    <w:lvl w:ilvl="0" w:tplc="1C28AE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8" w:hanging="360"/>
      </w:pPr>
    </w:lvl>
    <w:lvl w:ilvl="2" w:tplc="1000001B" w:tentative="1">
      <w:start w:val="1"/>
      <w:numFmt w:val="lowerRoman"/>
      <w:lvlText w:val="%3."/>
      <w:lvlJc w:val="right"/>
      <w:pPr>
        <w:ind w:left="2508" w:hanging="180"/>
      </w:pPr>
    </w:lvl>
    <w:lvl w:ilvl="3" w:tplc="1000000F" w:tentative="1">
      <w:start w:val="1"/>
      <w:numFmt w:val="decimal"/>
      <w:lvlText w:val="%4."/>
      <w:lvlJc w:val="left"/>
      <w:pPr>
        <w:ind w:left="3228" w:hanging="360"/>
      </w:pPr>
    </w:lvl>
    <w:lvl w:ilvl="4" w:tplc="10000019" w:tentative="1">
      <w:start w:val="1"/>
      <w:numFmt w:val="lowerLetter"/>
      <w:lvlText w:val="%5."/>
      <w:lvlJc w:val="left"/>
      <w:pPr>
        <w:ind w:left="3948" w:hanging="360"/>
      </w:pPr>
    </w:lvl>
    <w:lvl w:ilvl="5" w:tplc="1000001B" w:tentative="1">
      <w:start w:val="1"/>
      <w:numFmt w:val="lowerRoman"/>
      <w:lvlText w:val="%6."/>
      <w:lvlJc w:val="right"/>
      <w:pPr>
        <w:ind w:left="4668" w:hanging="180"/>
      </w:pPr>
    </w:lvl>
    <w:lvl w:ilvl="6" w:tplc="1000000F" w:tentative="1">
      <w:start w:val="1"/>
      <w:numFmt w:val="decimal"/>
      <w:lvlText w:val="%7."/>
      <w:lvlJc w:val="left"/>
      <w:pPr>
        <w:ind w:left="5388" w:hanging="360"/>
      </w:pPr>
    </w:lvl>
    <w:lvl w:ilvl="7" w:tplc="10000019" w:tentative="1">
      <w:start w:val="1"/>
      <w:numFmt w:val="lowerLetter"/>
      <w:lvlText w:val="%8."/>
      <w:lvlJc w:val="left"/>
      <w:pPr>
        <w:ind w:left="6108" w:hanging="360"/>
      </w:pPr>
    </w:lvl>
    <w:lvl w:ilvl="8" w:tplc="1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3F13CC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927EEB"/>
    <w:multiLevelType w:val="hybridMultilevel"/>
    <w:tmpl w:val="599C1E70"/>
    <w:lvl w:ilvl="0" w:tplc="1C28AE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8" w:hanging="360"/>
      </w:pPr>
    </w:lvl>
    <w:lvl w:ilvl="2" w:tplc="1000001B" w:tentative="1">
      <w:start w:val="1"/>
      <w:numFmt w:val="lowerRoman"/>
      <w:lvlText w:val="%3."/>
      <w:lvlJc w:val="right"/>
      <w:pPr>
        <w:ind w:left="2508" w:hanging="180"/>
      </w:pPr>
    </w:lvl>
    <w:lvl w:ilvl="3" w:tplc="1000000F" w:tentative="1">
      <w:start w:val="1"/>
      <w:numFmt w:val="decimal"/>
      <w:lvlText w:val="%4."/>
      <w:lvlJc w:val="left"/>
      <w:pPr>
        <w:ind w:left="3228" w:hanging="360"/>
      </w:pPr>
    </w:lvl>
    <w:lvl w:ilvl="4" w:tplc="10000019" w:tentative="1">
      <w:start w:val="1"/>
      <w:numFmt w:val="lowerLetter"/>
      <w:lvlText w:val="%5."/>
      <w:lvlJc w:val="left"/>
      <w:pPr>
        <w:ind w:left="3948" w:hanging="360"/>
      </w:pPr>
    </w:lvl>
    <w:lvl w:ilvl="5" w:tplc="1000001B" w:tentative="1">
      <w:start w:val="1"/>
      <w:numFmt w:val="lowerRoman"/>
      <w:lvlText w:val="%6."/>
      <w:lvlJc w:val="right"/>
      <w:pPr>
        <w:ind w:left="4668" w:hanging="180"/>
      </w:pPr>
    </w:lvl>
    <w:lvl w:ilvl="6" w:tplc="1000000F" w:tentative="1">
      <w:start w:val="1"/>
      <w:numFmt w:val="decimal"/>
      <w:lvlText w:val="%7."/>
      <w:lvlJc w:val="left"/>
      <w:pPr>
        <w:ind w:left="5388" w:hanging="360"/>
      </w:pPr>
    </w:lvl>
    <w:lvl w:ilvl="7" w:tplc="10000019" w:tentative="1">
      <w:start w:val="1"/>
      <w:numFmt w:val="lowerLetter"/>
      <w:lvlText w:val="%8."/>
      <w:lvlJc w:val="left"/>
      <w:pPr>
        <w:ind w:left="6108" w:hanging="360"/>
      </w:pPr>
    </w:lvl>
    <w:lvl w:ilvl="8" w:tplc="1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E3C3199"/>
    <w:multiLevelType w:val="hybridMultilevel"/>
    <w:tmpl w:val="F4FAE0C8"/>
    <w:lvl w:ilvl="0" w:tplc="0422000F">
      <w:start w:val="1"/>
      <w:numFmt w:val="decimal"/>
      <w:lvlText w:val="%1."/>
      <w:lvlJc w:val="left"/>
      <w:pPr>
        <w:ind w:left="779" w:hanging="360"/>
      </w:pPr>
    </w:lvl>
    <w:lvl w:ilvl="1" w:tplc="04220019" w:tentative="1">
      <w:start w:val="1"/>
      <w:numFmt w:val="lowerLetter"/>
      <w:lvlText w:val="%2."/>
      <w:lvlJc w:val="left"/>
      <w:pPr>
        <w:ind w:left="1499" w:hanging="360"/>
      </w:pPr>
    </w:lvl>
    <w:lvl w:ilvl="2" w:tplc="0422001B" w:tentative="1">
      <w:start w:val="1"/>
      <w:numFmt w:val="lowerRoman"/>
      <w:lvlText w:val="%3."/>
      <w:lvlJc w:val="right"/>
      <w:pPr>
        <w:ind w:left="2219" w:hanging="180"/>
      </w:pPr>
    </w:lvl>
    <w:lvl w:ilvl="3" w:tplc="0422000F" w:tentative="1">
      <w:start w:val="1"/>
      <w:numFmt w:val="decimal"/>
      <w:lvlText w:val="%4."/>
      <w:lvlJc w:val="left"/>
      <w:pPr>
        <w:ind w:left="2939" w:hanging="360"/>
      </w:pPr>
    </w:lvl>
    <w:lvl w:ilvl="4" w:tplc="04220019" w:tentative="1">
      <w:start w:val="1"/>
      <w:numFmt w:val="lowerLetter"/>
      <w:lvlText w:val="%5."/>
      <w:lvlJc w:val="left"/>
      <w:pPr>
        <w:ind w:left="3659" w:hanging="360"/>
      </w:pPr>
    </w:lvl>
    <w:lvl w:ilvl="5" w:tplc="0422001B" w:tentative="1">
      <w:start w:val="1"/>
      <w:numFmt w:val="lowerRoman"/>
      <w:lvlText w:val="%6."/>
      <w:lvlJc w:val="right"/>
      <w:pPr>
        <w:ind w:left="4379" w:hanging="180"/>
      </w:pPr>
    </w:lvl>
    <w:lvl w:ilvl="6" w:tplc="0422000F" w:tentative="1">
      <w:start w:val="1"/>
      <w:numFmt w:val="decimal"/>
      <w:lvlText w:val="%7."/>
      <w:lvlJc w:val="left"/>
      <w:pPr>
        <w:ind w:left="5099" w:hanging="360"/>
      </w:pPr>
    </w:lvl>
    <w:lvl w:ilvl="7" w:tplc="04220019" w:tentative="1">
      <w:start w:val="1"/>
      <w:numFmt w:val="lowerLetter"/>
      <w:lvlText w:val="%8."/>
      <w:lvlJc w:val="left"/>
      <w:pPr>
        <w:ind w:left="5819" w:hanging="360"/>
      </w:pPr>
    </w:lvl>
    <w:lvl w:ilvl="8" w:tplc="0422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5" w15:restartNumberingAfterBreak="0">
    <w:nsid w:val="71F17459"/>
    <w:multiLevelType w:val="hybridMultilevel"/>
    <w:tmpl w:val="B1E4E4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A1A"/>
    <w:rsid w:val="00013882"/>
    <w:rsid w:val="0005599A"/>
    <w:rsid w:val="0005794D"/>
    <w:rsid w:val="000618FE"/>
    <w:rsid w:val="00070744"/>
    <w:rsid w:val="000A4BC2"/>
    <w:rsid w:val="000A7C61"/>
    <w:rsid w:val="000B083E"/>
    <w:rsid w:val="000B2924"/>
    <w:rsid w:val="000D25F3"/>
    <w:rsid w:val="000E72D0"/>
    <w:rsid w:val="0019490C"/>
    <w:rsid w:val="00227B4B"/>
    <w:rsid w:val="00247EFB"/>
    <w:rsid w:val="00287681"/>
    <w:rsid w:val="002F32D6"/>
    <w:rsid w:val="00302CE7"/>
    <w:rsid w:val="003247FE"/>
    <w:rsid w:val="00327014"/>
    <w:rsid w:val="00347A71"/>
    <w:rsid w:val="003E6CF0"/>
    <w:rsid w:val="004526E7"/>
    <w:rsid w:val="004946EA"/>
    <w:rsid w:val="004B550D"/>
    <w:rsid w:val="005440BC"/>
    <w:rsid w:val="0056549C"/>
    <w:rsid w:val="005927BC"/>
    <w:rsid w:val="005B2A63"/>
    <w:rsid w:val="00640703"/>
    <w:rsid w:val="006434EE"/>
    <w:rsid w:val="006613B1"/>
    <w:rsid w:val="006665E9"/>
    <w:rsid w:val="006C63CD"/>
    <w:rsid w:val="006E01CD"/>
    <w:rsid w:val="006F32B1"/>
    <w:rsid w:val="006F5046"/>
    <w:rsid w:val="006F56AA"/>
    <w:rsid w:val="007041A2"/>
    <w:rsid w:val="007074C4"/>
    <w:rsid w:val="0074496F"/>
    <w:rsid w:val="00786C91"/>
    <w:rsid w:val="007A722D"/>
    <w:rsid w:val="007B6A99"/>
    <w:rsid w:val="007F5FA5"/>
    <w:rsid w:val="008B1502"/>
    <w:rsid w:val="008B5EAF"/>
    <w:rsid w:val="008D51F3"/>
    <w:rsid w:val="00962A1A"/>
    <w:rsid w:val="00974A0C"/>
    <w:rsid w:val="009A0AAC"/>
    <w:rsid w:val="009B0093"/>
    <w:rsid w:val="009E3EBB"/>
    <w:rsid w:val="00A90674"/>
    <w:rsid w:val="00A948AA"/>
    <w:rsid w:val="00B36771"/>
    <w:rsid w:val="00B50340"/>
    <w:rsid w:val="00BA4CFB"/>
    <w:rsid w:val="00BA6D01"/>
    <w:rsid w:val="00BC0682"/>
    <w:rsid w:val="00BD1E71"/>
    <w:rsid w:val="00BF295F"/>
    <w:rsid w:val="00BF2C38"/>
    <w:rsid w:val="00C02588"/>
    <w:rsid w:val="00C4781D"/>
    <w:rsid w:val="00C47FCD"/>
    <w:rsid w:val="00CE182F"/>
    <w:rsid w:val="00CE612F"/>
    <w:rsid w:val="00D26D4B"/>
    <w:rsid w:val="00DF2F31"/>
    <w:rsid w:val="00E64324"/>
    <w:rsid w:val="00E829A4"/>
    <w:rsid w:val="00EF6405"/>
    <w:rsid w:val="00F1026B"/>
    <w:rsid w:val="00F742AB"/>
    <w:rsid w:val="00FB7CE7"/>
    <w:rsid w:val="00FC6199"/>
    <w:rsid w:val="00FD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29529"/>
  <w15:docId w15:val="{5657F4D1-C790-4D28-824F-7536318BC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62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2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qFormat/>
    <w:rsid w:val="00962A1A"/>
    <w:pPr>
      <w:keepNext/>
      <w:jc w:val="center"/>
      <w:outlineLvl w:val="6"/>
    </w:pPr>
    <w:rPr>
      <w:rFonts w:ascii="Times New Roman CYR" w:hAnsi="Times New Roman CYR"/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62A1A"/>
    <w:rPr>
      <w:rFonts w:ascii="Times New Roman CYR" w:eastAsia="Times New Roman" w:hAnsi="Times New Roman CYR" w:cs="Times New Roman"/>
      <w:b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0E72D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6"/>
      <w:szCs w:val="20"/>
    </w:rPr>
  </w:style>
  <w:style w:type="character" w:customStyle="1" w:styleId="10">
    <w:name w:val="Заголовок 1 Знак"/>
    <w:basedOn w:val="a0"/>
    <w:link w:val="1"/>
    <w:uiPriority w:val="9"/>
    <w:rsid w:val="000E72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4">
    <w:name w:val="Strong"/>
    <w:basedOn w:val="a0"/>
    <w:uiPriority w:val="22"/>
    <w:qFormat/>
    <w:rsid w:val="000E72D0"/>
    <w:rPr>
      <w:b/>
      <w:bCs/>
    </w:rPr>
  </w:style>
  <w:style w:type="table" w:styleId="a5">
    <w:name w:val="Table Grid"/>
    <w:basedOn w:val="a1"/>
    <w:uiPriority w:val="59"/>
    <w:rsid w:val="000E7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4781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478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1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2217</Words>
  <Characters>1264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Ulvis_L</cp:lastModifiedBy>
  <cp:revision>28</cp:revision>
  <cp:lastPrinted>2025-04-01T06:41:00Z</cp:lastPrinted>
  <dcterms:created xsi:type="dcterms:W3CDTF">2025-03-10T09:28:00Z</dcterms:created>
  <dcterms:modified xsi:type="dcterms:W3CDTF">2025-04-18T10:01:00Z</dcterms:modified>
</cp:coreProperties>
</file>